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6" w:rsidRDefault="00770486" w:rsidP="00770486">
      <w:pPr>
        <w:pStyle w:val="1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Β Ε Β Α Ι Ω Σ Η</w:t>
      </w:r>
    </w:p>
    <w:p w:rsidR="00770486" w:rsidRPr="007F439B" w:rsidRDefault="00770486" w:rsidP="00770486"/>
    <w:p w:rsidR="00770486" w:rsidRDefault="00770486" w:rsidP="00770486">
      <w:pPr>
        <w:jc w:val="both"/>
        <w:rPr>
          <w:rFonts w:ascii="Arial Narrow" w:hAnsi="Arial Narrow"/>
          <w:sz w:val="24"/>
        </w:rPr>
      </w:pP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ab/>
        <w:t>Βεβαιώνεται ότι :</w:t>
      </w: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Ο/Η  ………………………………………………………………………………………</w:t>
      </w:r>
    </w:p>
    <w:p w:rsidR="00770486" w:rsidRPr="007F439B" w:rsidRDefault="00770486" w:rsidP="0077048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F439B">
        <w:rPr>
          <w:rFonts w:ascii="Arial Narrow" w:hAnsi="Arial Narrow"/>
          <w:sz w:val="28"/>
          <w:szCs w:val="28"/>
        </w:rPr>
        <w:t>φοιτητ………..  του Τμήματος Πληροφορικής   του ………… εξαμήνου σπουδών</w:t>
      </w:r>
      <w:r>
        <w:rPr>
          <w:rFonts w:ascii="Arial Narrow" w:hAnsi="Arial Narrow"/>
          <w:sz w:val="28"/>
          <w:szCs w:val="28"/>
        </w:rPr>
        <w:t xml:space="preserve"> με</w:t>
      </w:r>
      <w:r w:rsidRPr="007F439B">
        <w:rPr>
          <w:rFonts w:ascii="Arial Narrow" w:hAnsi="Arial Narrow"/>
          <w:sz w:val="28"/>
          <w:szCs w:val="28"/>
        </w:rPr>
        <w:t xml:space="preserve"> Α.Ε.Μ …………….. κατά  το   ακαδημαϊκό έτος   …………….  προσήλθε  </w:t>
      </w:r>
      <w:r>
        <w:rPr>
          <w:rFonts w:ascii="Arial Narrow" w:hAnsi="Arial Narrow"/>
          <w:sz w:val="28"/>
          <w:szCs w:val="28"/>
        </w:rPr>
        <w:t xml:space="preserve">στις εξετάσεις </w:t>
      </w:r>
      <w:r w:rsidRPr="007F439B">
        <w:rPr>
          <w:rFonts w:ascii="Arial Narrow" w:hAnsi="Arial Narrow"/>
          <w:sz w:val="28"/>
          <w:szCs w:val="28"/>
        </w:rPr>
        <w:t>περιόδου ………………………………… του μαθήματος ………………………………………………………………………………………………</w:t>
      </w:r>
    </w:p>
    <w:p w:rsidR="00770486" w:rsidRPr="00F178B4" w:rsidRDefault="00770486" w:rsidP="00770486">
      <w:pPr>
        <w:rPr>
          <w:rFonts w:ascii="Arial Narrow" w:hAnsi="Arial Narrow"/>
          <w:sz w:val="28"/>
          <w:szCs w:val="28"/>
        </w:rPr>
      </w:pPr>
    </w:p>
    <w:p w:rsidR="00770486" w:rsidRPr="00F178B4" w:rsidRDefault="00770486" w:rsidP="00770486">
      <w:pPr>
        <w:rPr>
          <w:rFonts w:ascii="Arial Narrow" w:hAnsi="Arial Narrow"/>
          <w:sz w:val="28"/>
          <w:szCs w:val="28"/>
        </w:rPr>
      </w:pPr>
    </w:p>
    <w:p w:rsidR="00770486" w:rsidRPr="002E092A" w:rsidRDefault="00770486" w:rsidP="00770486">
      <w:pPr>
        <w:rPr>
          <w:rFonts w:ascii="Arial Narrow" w:hAnsi="Arial Narrow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092A">
        <w:rPr>
          <w:rFonts w:ascii="Arial Narrow" w:hAnsi="Arial Narrow"/>
          <w:sz w:val="28"/>
          <w:szCs w:val="28"/>
        </w:rPr>
        <w:t xml:space="preserve">Ο </w:t>
      </w:r>
      <w:r>
        <w:rPr>
          <w:rFonts w:ascii="Arial Narrow" w:hAnsi="Arial Narrow"/>
          <w:sz w:val="28"/>
          <w:szCs w:val="28"/>
        </w:rPr>
        <w:t>Διδάσκων</w:t>
      </w:r>
    </w:p>
    <w:p w:rsidR="00770486" w:rsidRPr="002E092A" w:rsidRDefault="00770486" w:rsidP="00770486"/>
    <w:p w:rsidR="00770486" w:rsidRPr="002E092A" w:rsidRDefault="00770486" w:rsidP="00770486"/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Βεβαιώνεται η γνησιότητα της υπογραφής</w:t>
      </w: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του/της ………………………………………</w:t>
      </w: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……………………………………………….</w:t>
      </w: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……………………………………………….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…………………</w:t>
      </w:r>
    </w:p>
    <w:p w:rsidR="00770486" w:rsidRDefault="00770486" w:rsidP="00770486">
      <w:pPr>
        <w:rPr>
          <w:rFonts w:ascii="Arial Narrow" w:hAnsi="Arial Narrow"/>
          <w:sz w:val="28"/>
        </w:rPr>
      </w:pP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Θεσσαλονίκη ……………………………20</w:t>
      </w:r>
    </w:p>
    <w:p w:rsidR="00770486" w:rsidRDefault="00770486" w:rsidP="00770486">
      <w:pPr>
        <w:rPr>
          <w:rFonts w:ascii="Arial Narrow" w:hAnsi="Arial Narrow"/>
          <w:sz w:val="28"/>
        </w:rPr>
      </w:pP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Η Προϊσταμένη του Τμήματος</w:t>
      </w:r>
    </w:p>
    <w:p w:rsidR="00770486" w:rsidRDefault="00770486" w:rsidP="00770486">
      <w:pPr>
        <w:rPr>
          <w:rFonts w:ascii="Arial Narrow" w:hAnsi="Arial Narrow"/>
          <w:sz w:val="28"/>
        </w:rPr>
      </w:pPr>
    </w:p>
    <w:p w:rsidR="00770486" w:rsidRDefault="00770486" w:rsidP="00770486">
      <w:pPr>
        <w:rPr>
          <w:rFonts w:ascii="Arial Narrow" w:hAnsi="Arial Narrow"/>
          <w:sz w:val="28"/>
        </w:rPr>
      </w:pPr>
    </w:p>
    <w:p w:rsidR="00770486" w:rsidRDefault="00770486" w:rsidP="00770486">
      <w:pPr>
        <w:rPr>
          <w:rFonts w:ascii="Arial Narrow" w:hAnsi="Arial Narrow"/>
          <w:sz w:val="28"/>
        </w:rPr>
      </w:pPr>
    </w:p>
    <w:p w:rsidR="00770486" w:rsidRDefault="00770486" w:rsidP="007704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ΜΑΡΙΑ ΜΗΛΩΣΗ</w:t>
      </w:r>
    </w:p>
    <w:p w:rsidR="00770486" w:rsidRDefault="00770486" w:rsidP="00770486">
      <w:pPr>
        <w:rPr>
          <w:rFonts w:ascii="Arial Narrow" w:hAnsi="Arial Narrow"/>
          <w:sz w:val="28"/>
        </w:rPr>
      </w:pPr>
    </w:p>
    <w:p w:rsidR="00D71ADC" w:rsidRPr="0046125F" w:rsidRDefault="00D71ADC" w:rsidP="0046125F"/>
    <w:sectPr w:rsidR="00D71ADC" w:rsidRPr="0046125F" w:rsidSect="00297535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09" w:rsidRDefault="00DF2609">
      <w:r>
        <w:separator/>
      </w:r>
    </w:p>
  </w:endnote>
  <w:endnote w:type="continuationSeparator" w:id="0">
    <w:p w:rsidR="00DF2609" w:rsidRDefault="00DF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BC" w:rsidRPr="009D76BC" w:rsidRDefault="009D76BC">
    <w:pPr>
      <w:rPr>
        <w:lang w:val="en-US"/>
      </w:rPr>
    </w:pPr>
  </w:p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745"/>
      <w:gridCol w:w="1887"/>
    </w:tblGrid>
    <w:tr w:rsidR="00297535" w:rsidTr="009D76BC">
      <w:trPr>
        <w:trHeight w:val="567"/>
      </w:trPr>
      <w:tc>
        <w:tcPr>
          <w:tcW w:w="7745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887" w:type="dxa"/>
        </w:tcPr>
        <w:p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6125F">
            <w:t>2</w:t>
          </w:r>
          <w:r>
            <w:fldChar w:fldCharType="end"/>
          </w:r>
        </w:p>
      </w:tc>
    </w:tr>
  </w:tbl>
  <w:p w:rsidR="00660A29" w:rsidRDefault="00DF2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021"/>
      <w:gridCol w:w="1611"/>
    </w:tblGrid>
    <w:tr w:rsidR="00297535" w:rsidTr="009D76BC">
      <w:trPr>
        <w:trHeight w:val="567"/>
      </w:trPr>
      <w:tc>
        <w:tcPr>
          <w:tcW w:w="8021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11" w:type="dxa"/>
        </w:tcPr>
        <w:p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16145">
            <w:t>1</w:t>
          </w:r>
          <w:r>
            <w:fldChar w:fldCharType="end"/>
          </w:r>
        </w:p>
      </w:tc>
    </w:tr>
  </w:tbl>
  <w:p w:rsidR="00660A29" w:rsidRDefault="00DF2609" w:rsidP="00B4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09" w:rsidRDefault="00DF2609">
      <w:r>
        <w:separator/>
      </w:r>
    </w:p>
  </w:footnote>
  <w:footnote w:type="continuationSeparator" w:id="0">
    <w:p w:rsidR="00DF2609" w:rsidRDefault="00DF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790"/>
      <w:gridCol w:w="2607"/>
      <w:gridCol w:w="5235"/>
    </w:tblGrid>
    <w:tr w:rsidR="00146A13">
      <w:trPr>
        <w:trHeight w:val="2381"/>
      </w:trPr>
      <w:tc>
        <w:tcPr>
          <w:tcW w:w="1812" w:type="dxa"/>
          <w:tcBorders>
            <w:bottom w:val="nil"/>
          </w:tcBorders>
        </w:tcPr>
        <w:p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:rsidR="00146A13" w:rsidRDefault="00DF2609" w:rsidP="003F48C6">
          <w:pPr>
            <w:pStyle w:val="headerfooter"/>
            <w:ind w:left="0"/>
            <w:rPr>
              <w:lang w:val="en-US"/>
            </w:rPr>
          </w:pPr>
        </w:p>
        <w:p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>
                <wp:extent cx="754586" cy="972000"/>
                <wp:effectExtent l="25400" t="0" r="7414" b="0"/>
                <wp:docPr id="3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tcBorders>
            <w:bottom w:val="nil"/>
          </w:tcBorders>
        </w:tcPr>
        <w:p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146A13" w:rsidRPr="007C696A" w:rsidRDefault="00DF2609" w:rsidP="003F48C6">
          <w:pPr>
            <w:pStyle w:val="headerfooter"/>
            <w:jc w:val="left"/>
          </w:pP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Γραμματεία</w:t>
          </w:r>
        </w:p>
        <w:p w:rsidR="00146A13" w:rsidRPr="007C696A" w:rsidRDefault="00DF2609" w:rsidP="003F48C6">
          <w:pPr>
            <w:pStyle w:val="headerfooter"/>
            <w:jc w:val="left"/>
          </w:pPr>
        </w:p>
        <w:p w:rsidR="00146A13" w:rsidRPr="00770486" w:rsidRDefault="00770486" w:rsidP="003F48C6">
          <w:pPr>
            <w:pStyle w:val="headerfooter"/>
            <w:jc w:val="left"/>
          </w:pPr>
          <w:r>
            <w:t>Πληροφορίες: Μ. Τέτου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Τηλ.: 2310 99 8410-20-36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Fax: 2310 99 8310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t>e-mail: info@csd.auth.gr</w:t>
          </w:r>
        </w:p>
        <w:p w:rsidR="00146A13" w:rsidRDefault="00297535" w:rsidP="003F48C6">
          <w:pPr>
            <w:pStyle w:val="headerfooter"/>
            <w:jc w:val="left"/>
          </w:pPr>
          <w:r w:rsidRPr="007C696A">
            <w:t>Κτίριο Γραμματειών</w:t>
          </w:r>
          <w:r>
            <w:br/>
          </w:r>
          <w:r w:rsidRPr="007C696A">
            <w:t>Σχολής</w:t>
          </w:r>
          <w:r>
            <w:t xml:space="preserve"> </w:t>
          </w:r>
          <w:r w:rsidRPr="007C696A">
            <w:t>Θετικών Επιστημών</w:t>
          </w:r>
        </w:p>
      </w:tc>
      <w:tc>
        <w:tcPr>
          <w:tcW w:w="5358" w:type="dxa"/>
          <w:tcBorders>
            <w:bottom w:val="nil"/>
          </w:tcBorders>
          <w:vAlign w:val="top"/>
        </w:tcPr>
        <w:p w:rsidR="00146A13" w:rsidRDefault="00297535" w:rsidP="00146A13">
          <w:pPr>
            <w:pStyle w:val="headerfooter"/>
            <w:jc w:val="right"/>
          </w:pPr>
          <w:r>
            <w:rPr>
              <w:lang w:eastAsia="el-GR"/>
            </w:rPr>
            <w:drawing>
              <wp:inline distT="0" distB="0" distL="0" distR="0">
                <wp:extent cx="1872816" cy="755999"/>
                <wp:effectExtent l="0" t="0" r="0" b="0"/>
                <wp:docPr id="5" name="Picture 4" descr="logo_and_text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d_text_gr_3_lines_long.ai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16" cy="75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4D7">
      <w:trPr>
        <w:trHeight w:val="567"/>
      </w:trPr>
      <w:tc>
        <w:tcPr>
          <w:tcW w:w="1812" w:type="dxa"/>
          <w:tcBorders>
            <w:bottom w:val="dotted" w:sz="4" w:space="0" w:color="auto"/>
            <w:right w:val="nil"/>
          </w:tcBorders>
        </w:tcPr>
        <w:p w:rsidR="001B44D7" w:rsidRPr="007C696A" w:rsidRDefault="00DF2609" w:rsidP="001B44D7">
          <w:pPr>
            <w:pStyle w:val="headerfooter"/>
            <w:ind w:left="0"/>
          </w:pPr>
        </w:p>
      </w:tc>
      <w:tc>
        <w:tcPr>
          <w:tcW w:w="2678" w:type="dxa"/>
          <w:tcBorders>
            <w:left w:val="nil"/>
            <w:bottom w:val="dotted" w:sz="4" w:space="0" w:color="auto"/>
            <w:right w:val="nil"/>
          </w:tcBorders>
        </w:tcPr>
        <w:p w:rsidR="001B44D7" w:rsidRPr="007C696A" w:rsidRDefault="00DF2609" w:rsidP="001B44D7">
          <w:pPr>
            <w:pStyle w:val="headerfooter"/>
            <w:rPr>
              <w:b/>
            </w:rPr>
          </w:pPr>
        </w:p>
      </w:tc>
      <w:tc>
        <w:tcPr>
          <w:tcW w:w="5358" w:type="dxa"/>
          <w:tcBorders>
            <w:left w:val="nil"/>
            <w:bottom w:val="dotted" w:sz="4" w:space="0" w:color="auto"/>
          </w:tcBorders>
        </w:tcPr>
        <w:p w:rsidR="001B44D7" w:rsidRDefault="00DF2609" w:rsidP="001B44D7">
          <w:pPr>
            <w:pStyle w:val="headerfooter"/>
            <w:rPr>
              <w:lang w:val="en-US"/>
            </w:rPr>
          </w:pPr>
        </w:p>
      </w:tc>
    </w:tr>
  </w:tbl>
  <w:p w:rsidR="00D97E45" w:rsidRDefault="00DF2609">
    <w:pPr>
      <w:pStyle w:val="a4"/>
    </w:pPr>
  </w:p>
  <w:p w:rsidR="00660A29" w:rsidRDefault="00DF2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705"/>
    <w:multiLevelType w:val="multilevel"/>
    <w:tmpl w:val="2C58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η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00545E0"/>
    <w:multiLevelType w:val="multilevel"/>
    <w:tmpl w:val="3666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0AE2112"/>
    <w:multiLevelType w:val="multilevel"/>
    <w:tmpl w:val="F3103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θ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4355B6F"/>
    <w:multiLevelType w:val="multilevel"/>
    <w:tmpl w:val="4B2E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στ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B12A5E"/>
    <w:multiLevelType w:val="hybridMultilevel"/>
    <w:tmpl w:val="3ABE0F42"/>
    <w:lvl w:ilvl="0" w:tplc="C3AAD2A8">
      <w:start w:val="1"/>
      <w:numFmt w:val="none"/>
      <w:lvlText w:val="β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27"/>
    <w:multiLevelType w:val="hybridMultilevel"/>
    <w:tmpl w:val="EF1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09DE"/>
    <w:multiLevelType w:val="multilevel"/>
    <w:tmpl w:val="6A549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E84861"/>
    <w:multiLevelType w:val="hybridMultilevel"/>
    <w:tmpl w:val="E8520FA2"/>
    <w:lvl w:ilvl="0" w:tplc="F54893F8">
      <w:start w:val="1"/>
      <w:numFmt w:val="none"/>
      <w:lvlText w:val="α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0C8A"/>
    <w:multiLevelType w:val="hybridMultilevel"/>
    <w:tmpl w:val="6034FF06"/>
    <w:lvl w:ilvl="0" w:tplc="FB42D9F2">
      <w:start w:val="1"/>
      <w:numFmt w:val="none"/>
      <w:lvlText w:val="δ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4B7"/>
    <w:multiLevelType w:val="multilevel"/>
    <w:tmpl w:val="BBF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γ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B7F061A"/>
    <w:multiLevelType w:val="multilevel"/>
    <w:tmpl w:val="6E3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δ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1440"/>
        </w:tabs>
        <w:ind w:left="1224" w:hanging="504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17702A3"/>
    <w:multiLevelType w:val="multilevel"/>
    <w:tmpl w:val="552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α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676D63"/>
    <w:multiLevelType w:val="hybridMultilevel"/>
    <w:tmpl w:val="72C09E14"/>
    <w:lvl w:ilvl="0" w:tplc="E3D05FFC">
      <w:start w:val="1"/>
      <w:numFmt w:val="none"/>
      <w:lvlText w:val="γ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0827"/>
    <w:multiLevelType w:val="multilevel"/>
    <w:tmpl w:val="B6A4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ζ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2671E62"/>
    <w:multiLevelType w:val="multilevel"/>
    <w:tmpl w:val="435E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ι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8E1232F"/>
    <w:multiLevelType w:val="multilevel"/>
    <w:tmpl w:val="EFDE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ε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19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26"/>
  </w:num>
  <w:num w:numId="23">
    <w:abstractNumId w:val="14"/>
  </w:num>
  <w:num w:numId="24">
    <w:abstractNumId w:val="24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F"/>
    <w:rsid w:val="00177DDF"/>
    <w:rsid w:val="00217A96"/>
    <w:rsid w:val="00227560"/>
    <w:rsid w:val="00252BBE"/>
    <w:rsid w:val="00297535"/>
    <w:rsid w:val="00314296"/>
    <w:rsid w:val="00316145"/>
    <w:rsid w:val="0046125F"/>
    <w:rsid w:val="00466435"/>
    <w:rsid w:val="004A14F4"/>
    <w:rsid w:val="006E4977"/>
    <w:rsid w:val="00770486"/>
    <w:rsid w:val="008E715C"/>
    <w:rsid w:val="009D76BC"/>
    <w:rsid w:val="00BE604A"/>
    <w:rsid w:val="00C205EF"/>
    <w:rsid w:val="00CD0BDF"/>
    <w:rsid w:val="00D71ADC"/>
    <w:rsid w:val="00DF2609"/>
    <w:rsid w:val="00E37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a6">
    <w:name w:val="page number"/>
    <w:basedOn w:val="a0"/>
    <w:rsid w:val="00297535"/>
  </w:style>
  <w:style w:type="character" w:styleId="-">
    <w:name w:val="Hyperlink"/>
    <w:basedOn w:val="a0"/>
    <w:uiPriority w:val="99"/>
    <w:unhideWhenUsed/>
    <w:rsid w:val="009D76BC"/>
    <w:rPr>
      <w:color w:val="0000FF" w:themeColor="hyperlink"/>
      <w:u w:val="single"/>
    </w:rPr>
  </w:style>
  <w:style w:type="paragraph" w:customStyle="1" w:styleId="10">
    <w:name w:val="Βασικό1"/>
    <w:rsid w:val="009D76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9D76BC"/>
    <w:pPr>
      <w:spacing w:after="200" w:line="276" w:lineRule="auto"/>
      <w:ind w:left="720"/>
      <w:contextualSpacing/>
    </w:pPr>
    <w:rPr>
      <w:rFonts w:asciiTheme="minorHAnsi" w:hAnsiTheme="minorHAns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1a_A4_secretary_corrected_20180212.dotx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Χρήστης των Windows</cp:lastModifiedBy>
  <cp:revision>2</cp:revision>
  <cp:lastPrinted>2018-02-08T11:56:00Z</cp:lastPrinted>
  <dcterms:created xsi:type="dcterms:W3CDTF">2020-12-21T09:11:00Z</dcterms:created>
  <dcterms:modified xsi:type="dcterms:W3CDTF">2020-12-21T09:11:00Z</dcterms:modified>
</cp:coreProperties>
</file>